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9F378" w14:textId="16AEA91D" w:rsidR="00CF56A1" w:rsidRPr="005D1E26" w:rsidRDefault="005D1E26" w:rsidP="005D1E26">
      <w:pPr>
        <w:jc w:val="center"/>
        <w:rPr>
          <w:rFonts w:ascii="Verdana" w:hAnsi="Verdana"/>
          <w:color w:val="0070C0"/>
          <w:sz w:val="56"/>
          <w:szCs w:val="56"/>
        </w:rPr>
      </w:pPr>
      <w:r w:rsidRPr="005D1E26">
        <w:rPr>
          <w:rFonts w:ascii="Verdana" w:hAnsi="Verdana"/>
          <w:color w:val="0070C0"/>
          <w:sz w:val="56"/>
          <w:szCs w:val="56"/>
        </w:rPr>
        <w:t>Ash Class Newsletter</w:t>
      </w:r>
    </w:p>
    <w:p w14:paraId="459A8996" w14:textId="32D00AF1" w:rsidR="005D1E26" w:rsidRPr="005D1E26" w:rsidRDefault="005D1E26" w:rsidP="005D1E26">
      <w:pPr>
        <w:jc w:val="center"/>
        <w:rPr>
          <w:rFonts w:ascii="Verdana" w:hAnsi="Verdana"/>
          <w:color w:val="0070C0"/>
          <w:sz w:val="36"/>
          <w:szCs w:val="36"/>
        </w:rPr>
      </w:pPr>
      <w:r w:rsidRPr="005D1E26">
        <w:rPr>
          <w:rFonts w:ascii="Verdana" w:hAnsi="Verdana"/>
          <w:color w:val="0070C0"/>
          <w:sz w:val="36"/>
          <w:szCs w:val="36"/>
        </w:rPr>
        <w:t>Spring 2023</w:t>
      </w:r>
    </w:p>
    <w:p w14:paraId="72409724" w14:textId="57CA6F6B" w:rsidR="005D1E26" w:rsidRPr="005D1E26" w:rsidRDefault="005D1E26" w:rsidP="005D1E26">
      <w:pPr>
        <w:rPr>
          <w:rFonts w:ascii="Verdana" w:hAnsi="Verdana"/>
          <w:sz w:val="24"/>
          <w:szCs w:val="24"/>
        </w:rPr>
      </w:pPr>
      <w:r w:rsidRPr="005D1E26">
        <w:rPr>
          <w:rFonts w:ascii="Verdana" w:hAnsi="Verdana"/>
          <w:sz w:val="24"/>
          <w:szCs w:val="24"/>
        </w:rPr>
        <w:t xml:space="preserve">Dear Parents and Carers, </w:t>
      </w:r>
    </w:p>
    <w:p w14:paraId="0C215376" w14:textId="583AADB7" w:rsidR="005D1E26" w:rsidRDefault="005D1E26" w:rsidP="005D1E26">
      <w:pPr>
        <w:rPr>
          <w:rFonts w:ascii="Verdana" w:hAnsi="Verdana"/>
          <w:sz w:val="24"/>
          <w:szCs w:val="24"/>
        </w:rPr>
      </w:pPr>
      <w:r w:rsidRPr="005D1E26">
        <w:rPr>
          <w:rFonts w:ascii="Verdana" w:hAnsi="Verdana"/>
          <w:sz w:val="24"/>
          <w:szCs w:val="24"/>
        </w:rPr>
        <w:t xml:space="preserve">Happy New Year. We hope you have had a restful holiday </w:t>
      </w:r>
      <w:r>
        <w:rPr>
          <w:rFonts w:ascii="Verdana" w:hAnsi="Verdana"/>
          <w:sz w:val="24"/>
          <w:szCs w:val="24"/>
        </w:rPr>
        <w:t xml:space="preserve">and are looking forward to an exciting Spring term. </w:t>
      </w:r>
    </w:p>
    <w:p w14:paraId="3F263C80" w14:textId="00D17115" w:rsidR="005D1E26" w:rsidRDefault="005D1E26" w:rsidP="005D1E26">
      <w:pPr>
        <w:rPr>
          <w:rFonts w:ascii="Verdana" w:hAnsi="Verdana"/>
          <w:sz w:val="24"/>
          <w:szCs w:val="24"/>
        </w:rPr>
      </w:pPr>
      <w:r>
        <w:rPr>
          <w:rFonts w:ascii="Verdana" w:hAnsi="Verdana"/>
          <w:sz w:val="24"/>
          <w:szCs w:val="24"/>
        </w:rPr>
        <w:t xml:space="preserve">We start the term off with a new topic ‘ Seeking Refugee’.  We will be researching the journeys refugees </w:t>
      </w:r>
      <w:r w:rsidR="00175899">
        <w:rPr>
          <w:rFonts w:ascii="Verdana" w:hAnsi="Verdana"/>
          <w:sz w:val="24"/>
          <w:szCs w:val="24"/>
        </w:rPr>
        <w:t xml:space="preserve">make to safety and the push and pull factors that cause refugees to leave their homes.  This links to our class </w:t>
      </w:r>
      <w:r w:rsidR="001A30FA">
        <w:rPr>
          <w:rFonts w:ascii="Verdana" w:hAnsi="Verdana"/>
          <w:sz w:val="24"/>
          <w:szCs w:val="24"/>
        </w:rPr>
        <w:t>book</w:t>
      </w:r>
      <w:r w:rsidR="00175899">
        <w:rPr>
          <w:rFonts w:ascii="Verdana" w:hAnsi="Verdana"/>
          <w:sz w:val="24"/>
          <w:szCs w:val="24"/>
        </w:rPr>
        <w:t xml:space="preserve"> ‘A story like the wind’ by Gill Lewis.  </w:t>
      </w:r>
    </w:p>
    <w:p w14:paraId="15972AA4" w14:textId="10AE33D1" w:rsidR="00175899" w:rsidRDefault="00175899" w:rsidP="005D1E26">
      <w:pPr>
        <w:rPr>
          <w:rFonts w:ascii="Verdana" w:hAnsi="Verdana"/>
          <w:sz w:val="24"/>
          <w:szCs w:val="24"/>
        </w:rPr>
      </w:pPr>
      <w:r>
        <w:rPr>
          <w:rFonts w:ascii="Verdana" w:hAnsi="Verdana"/>
          <w:sz w:val="24"/>
          <w:szCs w:val="24"/>
        </w:rPr>
        <w:t xml:space="preserve">                      </w:t>
      </w:r>
      <w:r>
        <w:rPr>
          <w:rFonts w:ascii="Verdana" w:hAnsi="Verdana"/>
          <w:noProof/>
          <w:sz w:val="24"/>
          <w:szCs w:val="24"/>
          <w:lang w:eastAsia="en-GB"/>
        </w:rPr>
        <w:drawing>
          <wp:inline distT="0" distB="0" distL="0" distR="0" wp14:anchorId="5BF04F5A" wp14:editId="365C9FB1">
            <wp:extent cx="3272155" cy="1841133"/>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9173" cy="1850708"/>
                    </a:xfrm>
                    <a:prstGeom prst="rect">
                      <a:avLst/>
                    </a:prstGeom>
                    <a:noFill/>
                  </pic:spPr>
                </pic:pic>
              </a:graphicData>
            </a:graphic>
          </wp:inline>
        </w:drawing>
      </w:r>
    </w:p>
    <w:p w14:paraId="06068B5B" w14:textId="33272F58" w:rsidR="00175899" w:rsidRDefault="00175899" w:rsidP="005D1E26">
      <w:pPr>
        <w:rPr>
          <w:rFonts w:ascii="Verdana" w:hAnsi="Verdana"/>
          <w:sz w:val="24"/>
          <w:szCs w:val="24"/>
        </w:rPr>
      </w:pPr>
      <w:r>
        <w:rPr>
          <w:rFonts w:ascii="Verdana" w:hAnsi="Verdana"/>
          <w:sz w:val="24"/>
          <w:szCs w:val="24"/>
        </w:rPr>
        <w:t xml:space="preserve">Our writing will focus on writing to inform-an information leaflet and poetry about ‘moving on’. </w:t>
      </w:r>
      <w:r w:rsidR="00FF15DF">
        <w:rPr>
          <w:rFonts w:ascii="Verdana" w:hAnsi="Verdana"/>
          <w:sz w:val="24"/>
          <w:szCs w:val="24"/>
        </w:rPr>
        <w:t xml:space="preserve">There will be a particular focus on using a wider range of appropriate vocabulary and </w:t>
      </w:r>
      <w:r w:rsidR="001A30FA">
        <w:rPr>
          <w:rFonts w:ascii="Verdana" w:hAnsi="Verdana"/>
          <w:sz w:val="24"/>
          <w:szCs w:val="24"/>
        </w:rPr>
        <w:t>using the correct grammar in sentences.</w:t>
      </w:r>
    </w:p>
    <w:p w14:paraId="35176173" w14:textId="5BCCFFF1" w:rsidR="00FF15DF" w:rsidRDefault="00FF15DF" w:rsidP="005D1E26">
      <w:pPr>
        <w:rPr>
          <w:rFonts w:ascii="Verdana" w:hAnsi="Verdana"/>
          <w:sz w:val="24"/>
          <w:szCs w:val="24"/>
        </w:rPr>
      </w:pPr>
      <w:r>
        <w:rPr>
          <w:rFonts w:ascii="Verdana" w:hAnsi="Verdana"/>
          <w:sz w:val="24"/>
          <w:szCs w:val="24"/>
        </w:rPr>
        <w:t xml:space="preserve">In Maths we will learning about negative numbers and addition/subtraction column method. The children’s recall of </w:t>
      </w:r>
      <w:r w:rsidR="00DD4083">
        <w:rPr>
          <w:rFonts w:ascii="Verdana" w:hAnsi="Verdana"/>
          <w:sz w:val="24"/>
          <w:szCs w:val="24"/>
        </w:rPr>
        <w:t xml:space="preserve">all </w:t>
      </w:r>
      <w:r>
        <w:rPr>
          <w:rFonts w:ascii="Verdana" w:hAnsi="Verdana"/>
          <w:sz w:val="24"/>
          <w:szCs w:val="24"/>
        </w:rPr>
        <w:t>table facts ha</w:t>
      </w:r>
      <w:r w:rsidR="001A30FA">
        <w:rPr>
          <w:rFonts w:ascii="Verdana" w:hAnsi="Verdana"/>
          <w:sz w:val="24"/>
          <w:szCs w:val="24"/>
        </w:rPr>
        <w:t>s</w:t>
      </w:r>
      <w:r>
        <w:rPr>
          <w:rFonts w:ascii="Verdana" w:hAnsi="Verdana"/>
          <w:sz w:val="24"/>
          <w:szCs w:val="24"/>
        </w:rPr>
        <w:t xml:space="preserve"> improved </w:t>
      </w:r>
      <w:r w:rsidR="001A30FA">
        <w:rPr>
          <w:rFonts w:ascii="Verdana" w:hAnsi="Verdana"/>
          <w:sz w:val="24"/>
          <w:szCs w:val="24"/>
        </w:rPr>
        <w:t>hugely</w:t>
      </w:r>
      <w:r>
        <w:rPr>
          <w:rFonts w:ascii="Verdana" w:hAnsi="Verdana"/>
          <w:sz w:val="24"/>
          <w:szCs w:val="24"/>
        </w:rPr>
        <w:t xml:space="preserve"> since </w:t>
      </w:r>
      <w:r w:rsidR="00DD4083">
        <w:rPr>
          <w:rFonts w:ascii="Verdana" w:hAnsi="Verdana"/>
          <w:sz w:val="24"/>
          <w:szCs w:val="24"/>
        </w:rPr>
        <w:t>September,</w:t>
      </w:r>
      <w:r w:rsidR="001A30FA">
        <w:rPr>
          <w:rFonts w:ascii="Verdana" w:hAnsi="Verdana"/>
          <w:sz w:val="24"/>
          <w:szCs w:val="24"/>
        </w:rPr>
        <w:t xml:space="preserve"> </w:t>
      </w:r>
      <w:r w:rsidR="00DD4083">
        <w:rPr>
          <w:rFonts w:ascii="Verdana" w:hAnsi="Verdana"/>
          <w:sz w:val="24"/>
          <w:szCs w:val="24"/>
        </w:rPr>
        <w:t xml:space="preserve">and we will be continuing to focus on this. </w:t>
      </w:r>
    </w:p>
    <w:p w14:paraId="6283949E" w14:textId="35B78EA2" w:rsidR="003C28E0" w:rsidRDefault="003C28E0" w:rsidP="005D1E26">
      <w:pPr>
        <w:rPr>
          <w:rFonts w:ascii="Verdana" w:hAnsi="Verdana"/>
          <w:sz w:val="24"/>
          <w:szCs w:val="24"/>
        </w:rPr>
      </w:pPr>
      <w:r>
        <w:rPr>
          <w:rFonts w:ascii="Verdana" w:hAnsi="Verdana"/>
          <w:sz w:val="24"/>
          <w:szCs w:val="24"/>
        </w:rPr>
        <w:t xml:space="preserve">                  </w:t>
      </w:r>
      <w:r>
        <w:rPr>
          <w:noProof/>
          <w:lang w:eastAsia="en-GB"/>
        </w:rPr>
        <w:drawing>
          <wp:inline distT="0" distB="0" distL="0" distR="0" wp14:anchorId="543B96E5" wp14:editId="417E76CA">
            <wp:extent cx="3549650" cy="736442"/>
            <wp:effectExtent l="0" t="0" r="0" b="6985"/>
            <wp:docPr id="2" name="Picture 2" descr="A picture containing text, clock,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antenna&#10;&#10;Description automatically generated"/>
                    <pic:cNvPicPr/>
                  </pic:nvPicPr>
                  <pic:blipFill>
                    <a:blip r:embed="rId5"/>
                    <a:stretch>
                      <a:fillRect/>
                    </a:stretch>
                  </pic:blipFill>
                  <pic:spPr>
                    <a:xfrm>
                      <a:off x="0" y="0"/>
                      <a:ext cx="3568566" cy="740367"/>
                    </a:xfrm>
                    <a:prstGeom prst="rect">
                      <a:avLst/>
                    </a:prstGeom>
                  </pic:spPr>
                </pic:pic>
              </a:graphicData>
            </a:graphic>
          </wp:inline>
        </w:drawing>
      </w:r>
    </w:p>
    <w:p w14:paraId="4B1EA329" w14:textId="7BEEB374" w:rsidR="00DD4083" w:rsidRPr="00DD4083" w:rsidRDefault="00DD4083" w:rsidP="005D1E26">
      <w:pPr>
        <w:rPr>
          <w:rFonts w:ascii="Verdana" w:hAnsi="Verdana"/>
          <w:sz w:val="24"/>
          <w:szCs w:val="24"/>
          <w:u w:val="single"/>
        </w:rPr>
      </w:pPr>
      <w:r w:rsidRPr="00DD4083">
        <w:rPr>
          <w:rFonts w:ascii="Verdana" w:hAnsi="Verdana"/>
          <w:sz w:val="24"/>
          <w:szCs w:val="24"/>
          <w:u w:val="single"/>
        </w:rPr>
        <w:t>PE</w:t>
      </w:r>
    </w:p>
    <w:p w14:paraId="0F67600E" w14:textId="3F836192" w:rsidR="00DD4083" w:rsidRDefault="00DD4083" w:rsidP="005D1E26">
      <w:pPr>
        <w:rPr>
          <w:rFonts w:ascii="Verdana" w:hAnsi="Verdana"/>
          <w:sz w:val="24"/>
          <w:szCs w:val="24"/>
        </w:rPr>
      </w:pPr>
      <w:r>
        <w:rPr>
          <w:rFonts w:ascii="Verdana" w:hAnsi="Verdana"/>
          <w:sz w:val="24"/>
          <w:szCs w:val="24"/>
        </w:rPr>
        <w:t xml:space="preserve">The children need to come to school in PE kit on Wednesday and Thursday. Please make sure they have warm dark joggers and sweatshirts as we will be outside if the weather is dry.  Thank you for ensuring earrings are removed on PE days. </w:t>
      </w:r>
    </w:p>
    <w:p w14:paraId="07386610" w14:textId="77777777" w:rsidR="00D74658" w:rsidRPr="005D1E26" w:rsidRDefault="00D74658" w:rsidP="005D1E26">
      <w:pPr>
        <w:rPr>
          <w:rFonts w:ascii="Verdana" w:hAnsi="Verdana"/>
          <w:sz w:val="24"/>
          <w:szCs w:val="24"/>
        </w:rPr>
      </w:pPr>
    </w:p>
    <w:p w14:paraId="423FC675" w14:textId="01E71A09" w:rsidR="00CC1866" w:rsidRDefault="00293074" w:rsidP="003C28E0">
      <w:pPr>
        <w:rPr>
          <w:rFonts w:ascii="Verdana" w:hAnsi="Verdana"/>
          <w:sz w:val="24"/>
          <w:szCs w:val="24"/>
          <w:u w:val="single"/>
        </w:rPr>
      </w:pPr>
      <w:r>
        <w:rPr>
          <w:rFonts w:ascii="Verdana" w:hAnsi="Verdana"/>
          <w:sz w:val="24"/>
          <w:szCs w:val="24"/>
          <w:u w:val="single"/>
        </w:rPr>
        <w:lastRenderedPageBreak/>
        <w:t xml:space="preserve">Design and technology </w:t>
      </w:r>
    </w:p>
    <w:p w14:paraId="4CF35A5D" w14:textId="3FC8341F" w:rsidR="00293074" w:rsidRDefault="00293074" w:rsidP="003C28E0">
      <w:pPr>
        <w:rPr>
          <w:rFonts w:ascii="Verdana" w:hAnsi="Verdana"/>
          <w:sz w:val="24"/>
          <w:szCs w:val="24"/>
        </w:rPr>
      </w:pPr>
      <w:r>
        <w:rPr>
          <w:rFonts w:ascii="Verdana" w:hAnsi="Verdana"/>
          <w:sz w:val="24"/>
          <w:szCs w:val="24"/>
        </w:rPr>
        <w:t xml:space="preserve">We are going to be learning skills used in cooking such as cutting and kneading. Every week we will follow a recipe and make a food item. These lessons will be on a Friday.  Please can you send you child in with an apron on a </w:t>
      </w:r>
      <w:proofErr w:type="gramStart"/>
      <w:r w:rsidR="00112B53">
        <w:rPr>
          <w:rFonts w:ascii="Verdana" w:hAnsi="Verdana"/>
          <w:sz w:val="24"/>
          <w:szCs w:val="24"/>
        </w:rPr>
        <w:t>Friday.</w:t>
      </w:r>
      <w:proofErr w:type="gramEnd"/>
      <w:r w:rsidR="00624F06" w:rsidRPr="00624F06">
        <w:rPr>
          <w:rFonts w:ascii="Verdana" w:hAnsi="Verdana"/>
          <w:sz w:val="24"/>
          <w:szCs w:val="24"/>
        </w:rPr>
        <w:t xml:space="preserve"> </w:t>
      </w:r>
    </w:p>
    <w:p w14:paraId="79D08EFC" w14:textId="103F4260" w:rsidR="00112B53" w:rsidRDefault="00112B53" w:rsidP="003C28E0">
      <w:pPr>
        <w:rPr>
          <w:rFonts w:ascii="Verdana" w:hAnsi="Verdana"/>
          <w:sz w:val="24"/>
          <w:szCs w:val="24"/>
        </w:rPr>
      </w:pPr>
      <w:r>
        <w:rPr>
          <w:rFonts w:ascii="Verdana" w:hAnsi="Verdana"/>
          <w:sz w:val="24"/>
          <w:szCs w:val="24"/>
        </w:rPr>
        <w:t xml:space="preserve">       </w:t>
      </w:r>
      <w:r w:rsidR="00624F06">
        <w:rPr>
          <w:rFonts w:ascii="Verdana" w:hAnsi="Verdana"/>
          <w:sz w:val="24"/>
          <w:szCs w:val="24"/>
        </w:rPr>
        <w:t xml:space="preserve">                               </w:t>
      </w:r>
      <w:r w:rsidR="00624F06" w:rsidRPr="00112B53">
        <w:rPr>
          <w:rFonts w:ascii="Verdana" w:hAnsi="Verdana"/>
          <w:sz w:val="24"/>
          <w:szCs w:val="24"/>
        </w:rPr>
        <w:drawing>
          <wp:inline distT="0" distB="0" distL="0" distR="0" wp14:anchorId="65E209E8" wp14:editId="2BA2E97E">
            <wp:extent cx="1581150" cy="1285842"/>
            <wp:effectExtent l="0" t="0" r="0" b="0"/>
            <wp:docPr id="5" name="Picture 5" descr="Free Apron Cliparts, Download Free Apron Cliparts png im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Apron Cliparts, Download Free Apron Cliparts png images, Fre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5822" cy="1297774"/>
                    </a:xfrm>
                    <a:prstGeom prst="rect">
                      <a:avLst/>
                    </a:prstGeom>
                    <a:noFill/>
                    <a:ln>
                      <a:noFill/>
                    </a:ln>
                  </pic:spPr>
                </pic:pic>
              </a:graphicData>
            </a:graphic>
          </wp:inline>
        </w:drawing>
      </w:r>
    </w:p>
    <w:p w14:paraId="238E8F3B" w14:textId="7602865F" w:rsidR="00112B53" w:rsidRPr="00293074" w:rsidRDefault="00112B53" w:rsidP="003C28E0">
      <w:pPr>
        <w:rPr>
          <w:rFonts w:ascii="Verdana" w:hAnsi="Verdana"/>
          <w:sz w:val="24"/>
          <w:szCs w:val="24"/>
        </w:rPr>
      </w:pPr>
      <w:r>
        <w:rPr>
          <w:rFonts w:ascii="Verdana" w:hAnsi="Verdana"/>
          <w:sz w:val="24"/>
          <w:szCs w:val="24"/>
        </w:rPr>
        <w:t xml:space="preserve">                                   </w:t>
      </w:r>
    </w:p>
    <w:p w14:paraId="12193207" w14:textId="4F7195C4" w:rsidR="005D1E26" w:rsidRDefault="003C28E0" w:rsidP="003C28E0">
      <w:pPr>
        <w:rPr>
          <w:sz w:val="36"/>
          <w:szCs w:val="36"/>
          <w:u w:val="single"/>
        </w:rPr>
      </w:pPr>
      <w:r w:rsidRPr="003C28E0">
        <w:rPr>
          <w:sz w:val="36"/>
          <w:szCs w:val="36"/>
          <w:u w:val="single"/>
        </w:rPr>
        <w:t xml:space="preserve">Homework </w:t>
      </w:r>
    </w:p>
    <w:p w14:paraId="03B6AFC6" w14:textId="23E442F1" w:rsidR="003C28E0" w:rsidRDefault="003C28E0" w:rsidP="003C28E0">
      <w:pPr>
        <w:rPr>
          <w:rFonts w:ascii="Verdana" w:hAnsi="Verdana"/>
          <w:sz w:val="24"/>
          <w:szCs w:val="24"/>
        </w:rPr>
      </w:pPr>
      <w:r w:rsidRPr="003C28E0">
        <w:rPr>
          <w:rFonts w:ascii="Verdana" w:hAnsi="Verdana"/>
          <w:sz w:val="24"/>
          <w:szCs w:val="24"/>
        </w:rPr>
        <w:t>Regular practice of Times Tables facts and reading at home is essential for your child to make progress in these areas. Children who have practiced regularly at home</w:t>
      </w:r>
      <w:r w:rsidR="00CC1866">
        <w:rPr>
          <w:rFonts w:ascii="Verdana" w:hAnsi="Verdana"/>
          <w:sz w:val="24"/>
          <w:szCs w:val="24"/>
        </w:rPr>
        <w:t>,</w:t>
      </w:r>
      <w:r w:rsidRPr="003C28E0">
        <w:rPr>
          <w:rFonts w:ascii="Verdana" w:hAnsi="Verdana"/>
          <w:sz w:val="24"/>
          <w:szCs w:val="24"/>
        </w:rPr>
        <w:t xml:space="preserve"> have made the most progress</w:t>
      </w:r>
      <w:r>
        <w:rPr>
          <w:rFonts w:ascii="Verdana" w:hAnsi="Verdana"/>
          <w:sz w:val="24"/>
          <w:szCs w:val="24"/>
        </w:rPr>
        <w:t xml:space="preserve"> in the Autumn term. Please support you child to complete homework. We will be continuing to use Seesaw and the online platforms </w:t>
      </w:r>
      <w:proofErr w:type="spellStart"/>
      <w:r>
        <w:rPr>
          <w:rFonts w:ascii="Verdana" w:hAnsi="Verdana"/>
          <w:sz w:val="24"/>
          <w:szCs w:val="24"/>
        </w:rPr>
        <w:t>Mymaths</w:t>
      </w:r>
      <w:proofErr w:type="spellEnd"/>
      <w:r>
        <w:rPr>
          <w:rFonts w:ascii="Verdana" w:hAnsi="Verdana"/>
          <w:sz w:val="24"/>
          <w:szCs w:val="24"/>
        </w:rPr>
        <w:t xml:space="preserve"> and </w:t>
      </w:r>
      <w:proofErr w:type="spellStart"/>
      <w:r>
        <w:rPr>
          <w:rFonts w:ascii="Verdana" w:hAnsi="Verdana"/>
          <w:sz w:val="24"/>
          <w:szCs w:val="24"/>
        </w:rPr>
        <w:t>TTRockstars</w:t>
      </w:r>
      <w:proofErr w:type="spellEnd"/>
      <w:r>
        <w:rPr>
          <w:rFonts w:ascii="Verdana" w:hAnsi="Verdana"/>
          <w:sz w:val="24"/>
          <w:szCs w:val="24"/>
        </w:rPr>
        <w:t>. Any problems, please see Mrs Lewis.</w:t>
      </w:r>
      <w:r w:rsidR="00CC1866">
        <w:rPr>
          <w:rFonts w:ascii="Verdana" w:hAnsi="Verdana"/>
          <w:sz w:val="24"/>
          <w:szCs w:val="24"/>
        </w:rPr>
        <w:t xml:space="preserve">  Homework will be set on Friday and completed by the following Thursday.</w:t>
      </w:r>
    </w:p>
    <w:p w14:paraId="06E8EBED" w14:textId="30AF8471" w:rsidR="00624F06" w:rsidRDefault="00624F06" w:rsidP="003C28E0">
      <w:pPr>
        <w:rPr>
          <w:rFonts w:ascii="Verdana" w:hAnsi="Verdana"/>
          <w:sz w:val="24"/>
          <w:szCs w:val="24"/>
        </w:rPr>
      </w:pPr>
    </w:p>
    <w:p w14:paraId="5878B65F" w14:textId="617AC29C" w:rsidR="00624F06" w:rsidRDefault="00624F06" w:rsidP="003C28E0">
      <w:pPr>
        <w:rPr>
          <w:rFonts w:ascii="Verdana" w:hAnsi="Verdana"/>
          <w:sz w:val="24"/>
          <w:szCs w:val="24"/>
        </w:rPr>
      </w:pPr>
      <w:r>
        <w:rPr>
          <w:rFonts w:ascii="Verdana" w:hAnsi="Verdana"/>
          <w:sz w:val="24"/>
          <w:szCs w:val="24"/>
        </w:rPr>
        <w:t>Thank you for your on-going support. Any questions</w:t>
      </w:r>
      <w:r w:rsidR="00DD4C4E">
        <w:rPr>
          <w:rFonts w:ascii="Verdana" w:hAnsi="Verdana"/>
          <w:sz w:val="24"/>
          <w:szCs w:val="24"/>
        </w:rPr>
        <w:t xml:space="preserve"> or concerns, please contact me.  </w:t>
      </w:r>
    </w:p>
    <w:p w14:paraId="3D88B8DB" w14:textId="41288FC3" w:rsidR="00DD4C4E" w:rsidRDefault="00DD4C4E" w:rsidP="003C28E0">
      <w:pPr>
        <w:rPr>
          <w:rFonts w:ascii="Verdana" w:hAnsi="Verdana"/>
          <w:sz w:val="24"/>
          <w:szCs w:val="24"/>
        </w:rPr>
      </w:pPr>
    </w:p>
    <w:p w14:paraId="4C1FFC63" w14:textId="78CF0D7B" w:rsidR="00DD4C4E" w:rsidRDefault="00DD4C4E" w:rsidP="003C28E0">
      <w:pPr>
        <w:rPr>
          <w:rFonts w:ascii="Verdana" w:hAnsi="Verdana"/>
          <w:sz w:val="24"/>
          <w:szCs w:val="24"/>
        </w:rPr>
      </w:pPr>
      <w:r>
        <w:rPr>
          <w:rFonts w:ascii="Verdana" w:hAnsi="Verdana"/>
          <w:sz w:val="24"/>
          <w:szCs w:val="24"/>
        </w:rPr>
        <w:t xml:space="preserve">Kind Regards </w:t>
      </w:r>
    </w:p>
    <w:p w14:paraId="3A45233E" w14:textId="1FD5D664" w:rsidR="00DD4C4E" w:rsidRPr="003C28E0" w:rsidRDefault="00DD4C4E" w:rsidP="003C28E0">
      <w:pPr>
        <w:rPr>
          <w:rFonts w:ascii="Verdana" w:hAnsi="Verdana"/>
          <w:sz w:val="24"/>
          <w:szCs w:val="24"/>
        </w:rPr>
      </w:pPr>
      <w:r>
        <w:rPr>
          <w:rFonts w:ascii="Verdana" w:hAnsi="Verdana"/>
          <w:sz w:val="24"/>
          <w:szCs w:val="24"/>
        </w:rPr>
        <w:t xml:space="preserve">Mrs Lewis </w:t>
      </w:r>
      <w:bookmarkStart w:id="0" w:name="_GoBack"/>
      <w:bookmarkEnd w:id="0"/>
    </w:p>
    <w:sectPr w:rsidR="00DD4C4E" w:rsidRPr="003C2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26"/>
    <w:rsid w:val="00112B53"/>
    <w:rsid w:val="00175899"/>
    <w:rsid w:val="001A30FA"/>
    <w:rsid w:val="00206D87"/>
    <w:rsid w:val="00293074"/>
    <w:rsid w:val="002C554E"/>
    <w:rsid w:val="003C28E0"/>
    <w:rsid w:val="005D1E26"/>
    <w:rsid w:val="00624F06"/>
    <w:rsid w:val="007B645F"/>
    <w:rsid w:val="00CC1866"/>
    <w:rsid w:val="00D74658"/>
    <w:rsid w:val="00DD4083"/>
    <w:rsid w:val="00DD4C4E"/>
    <w:rsid w:val="00FF1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B399"/>
  <w15:chartTrackingRefBased/>
  <w15:docId w15:val="{9D2428EA-D0FF-4909-BBC2-D8815A53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Lewis</dc:creator>
  <cp:keywords/>
  <dc:description/>
  <cp:lastModifiedBy>Lynne Lewis</cp:lastModifiedBy>
  <cp:revision>5</cp:revision>
  <dcterms:created xsi:type="dcterms:W3CDTF">2023-01-03T20:25:00Z</dcterms:created>
  <dcterms:modified xsi:type="dcterms:W3CDTF">2023-01-06T16:10:00Z</dcterms:modified>
</cp:coreProperties>
</file>